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C9" w:rsidRDefault="003770C9" w:rsidP="003770C9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lang w:eastAsia="en-US"/>
        </w:rPr>
      </w:pPr>
      <w:r>
        <w:rPr>
          <w:noProof/>
          <w:sz w:val="27"/>
        </w:rPr>
        <w:drawing>
          <wp:inline distT="0" distB="0" distL="0" distR="0" wp14:anchorId="6599BDF8" wp14:editId="5619CA74">
            <wp:extent cx="6120130" cy="12090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C9" w:rsidRDefault="003770C9" w:rsidP="003770C9">
      <w:pPr>
        <w:widowControl w:val="0"/>
        <w:tabs>
          <w:tab w:val="left" w:pos="1733"/>
        </w:tabs>
        <w:autoSpaceDE w:val="0"/>
        <w:autoSpaceDN w:val="0"/>
        <w:ind w:left="142" w:right="284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3678AB8B" wp14:editId="4E59C072">
            <wp:extent cx="1627505" cy="4692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0C9" w:rsidRDefault="003770C9" w:rsidP="003770C9">
      <w:pPr>
        <w:overflowPunct w:val="0"/>
        <w:autoSpaceDE w:val="0"/>
        <w:autoSpaceDN w:val="0"/>
        <w:adjustRightInd w:val="0"/>
        <w:spacing w:line="280" w:lineRule="atLeast"/>
        <w:ind w:left="708"/>
        <w:rPr>
          <w:b/>
          <w:i/>
          <w:sz w:val="24"/>
        </w:rPr>
      </w:pPr>
      <w:r>
        <w:rPr>
          <w:b/>
          <w:i/>
          <w:sz w:val="24"/>
        </w:rPr>
        <w:t xml:space="preserve">                 </w:t>
      </w:r>
    </w:p>
    <w:p w:rsidR="003770C9" w:rsidRDefault="003770C9" w:rsidP="003770C9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:rsidR="003770C9" w:rsidRPr="009D55E7" w:rsidRDefault="003770C9" w:rsidP="003770C9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C</w:t>
      </w:r>
      <w:r w:rsidR="0094122D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 -</w:t>
      </w:r>
      <w:proofErr w:type="gramEnd"/>
      <w:r w:rsidR="0094122D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3770C9">
        <w:rPr>
          <w:rFonts w:asciiTheme="minorHAnsi" w:hAnsiTheme="minorHAnsi" w:cstheme="minorHAnsi"/>
          <w:sz w:val="22"/>
          <w:szCs w:val="22"/>
          <w:u w:val="single"/>
          <w:lang w:eastAsia="ar-SA"/>
        </w:rPr>
        <w:t>Dichiarazione di insussistenza di cause di incompatibilità</w:t>
      </w:r>
    </w:p>
    <w:p w:rsidR="003770C9" w:rsidRPr="009D55E7" w:rsidRDefault="003770C9" w:rsidP="003770C9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3770C9" w:rsidRPr="009D55E7" w:rsidRDefault="003770C9" w:rsidP="003770C9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9D55E7">
        <w:rPr>
          <w:rFonts w:asciiTheme="minorHAnsi" w:hAnsiTheme="minorHAnsi" w:cstheme="minorHAnsi"/>
          <w:sz w:val="22"/>
          <w:szCs w:val="22"/>
        </w:rPr>
        <w:t>Alla Dirigente Scolastica</w:t>
      </w:r>
    </w:p>
    <w:p w:rsidR="003770C9" w:rsidRPr="009D55E7" w:rsidRDefault="003770C9" w:rsidP="003770C9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:rsidR="003770C9" w:rsidRPr="009D55E7" w:rsidRDefault="003770C9" w:rsidP="003770C9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:rsidR="003770C9" w:rsidRDefault="003770C9" w:rsidP="003770C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70C9">
        <w:rPr>
          <w:rFonts w:asciiTheme="minorHAnsi" w:hAnsiTheme="minorHAnsi" w:cstheme="minorHAnsi"/>
          <w:b/>
          <w:sz w:val="22"/>
          <w:szCs w:val="22"/>
        </w:rPr>
        <w:t xml:space="preserve">Dichiarazione di insussistenza di cause di incompatibilità </w:t>
      </w:r>
    </w:p>
    <w:p w:rsidR="003770C9" w:rsidRPr="007055EC" w:rsidRDefault="003770C9" w:rsidP="003770C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7055EC">
        <w:rPr>
          <w:rFonts w:asciiTheme="minorHAnsi" w:hAnsiTheme="minorHAnsi" w:cstheme="minorHAnsi"/>
          <w:b/>
          <w:sz w:val="22"/>
          <w:szCs w:val="22"/>
        </w:rPr>
        <w:t xml:space="preserve">rogetto PNRR – Missione 4: Istruzione e ricerca – Componente 1 – Investimento 3.2: Scuola 4.0 – Azione 1 – </w:t>
      </w:r>
      <w:proofErr w:type="spellStart"/>
      <w:r w:rsidRPr="007055EC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Pr="007055EC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proofErr w:type="spellStart"/>
      <w:r w:rsidRPr="007055EC">
        <w:rPr>
          <w:rFonts w:asciiTheme="minorHAnsi" w:hAnsiTheme="minorHAnsi" w:cstheme="minorHAnsi"/>
          <w:b/>
          <w:sz w:val="22"/>
          <w:szCs w:val="22"/>
        </w:rPr>
        <w:t>classroom</w:t>
      </w:r>
      <w:proofErr w:type="spellEnd"/>
      <w:r w:rsidRPr="007055EC">
        <w:rPr>
          <w:rFonts w:asciiTheme="minorHAnsi" w:hAnsiTheme="minorHAnsi" w:cstheme="minorHAnsi"/>
          <w:b/>
          <w:sz w:val="22"/>
          <w:szCs w:val="22"/>
        </w:rPr>
        <w:t xml:space="preserve"> – Ambienti di apprendimento innovativi, Codice M4C1I3.2-2022-961 </w:t>
      </w:r>
      <w:proofErr w:type="gramStart"/>
      <w:r w:rsidRPr="007055EC">
        <w:rPr>
          <w:rFonts w:asciiTheme="minorHAnsi" w:hAnsiTheme="minorHAnsi" w:cstheme="minorHAnsi"/>
          <w:b/>
          <w:sz w:val="22"/>
          <w:szCs w:val="22"/>
        </w:rPr>
        <w:t>-  “</w:t>
      </w:r>
      <w:proofErr w:type="gramEnd"/>
      <w:r w:rsidRPr="007055EC">
        <w:rPr>
          <w:rFonts w:asciiTheme="minorHAnsi" w:hAnsiTheme="minorHAnsi" w:cstheme="minorHAnsi"/>
          <w:b/>
          <w:sz w:val="22"/>
          <w:szCs w:val="22"/>
        </w:rPr>
        <w:t xml:space="preserve">Ambienti per </w:t>
      </w:r>
      <w:proofErr w:type="spellStart"/>
      <w:r w:rsidRPr="007055EC">
        <w:rPr>
          <w:rFonts w:asciiTheme="minorHAnsi" w:hAnsiTheme="minorHAnsi" w:cstheme="minorHAnsi"/>
          <w:b/>
          <w:sz w:val="22"/>
          <w:szCs w:val="22"/>
        </w:rPr>
        <w:t>ApprendiMenti</w:t>
      </w:r>
      <w:proofErr w:type="spellEnd"/>
      <w:r w:rsidRPr="007055EC">
        <w:rPr>
          <w:rFonts w:asciiTheme="minorHAnsi" w:hAnsiTheme="minorHAnsi" w:cstheme="minorHAnsi"/>
          <w:b/>
          <w:sz w:val="22"/>
          <w:szCs w:val="22"/>
        </w:rPr>
        <w:t xml:space="preserve">” </w:t>
      </w:r>
    </w:p>
    <w:p w:rsidR="003770C9" w:rsidRPr="007055EC" w:rsidRDefault="003770C9" w:rsidP="003770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055EC">
        <w:rPr>
          <w:rFonts w:asciiTheme="minorHAnsi" w:hAnsiTheme="minorHAnsi" w:cstheme="minorHAnsi"/>
          <w:sz w:val="22"/>
          <w:szCs w:val="22"/>
        </w:rPr>
        <w:t xml:space="preserve">CUP: E34D22006910006    Codice </w:t>
      </w:r>
      <w:proofErr w:type="gramStart"/>
      <w:r w:rsidRPr="007055EC">
        <w:rPr>
          <w:rFonts w:asciiTheme="minorHAnsi" w:hAnsiTheme="minorHAnsi" w:cstheme="minorHAnsi"/>
          <w:sz w:val="22"/>
          <w:szCs w:val="22"/>
        </w:rPr>
        <w:t xml:space="preserve">progetto:   </w:t>
      </w:r>
      <w:proofErr w:type="gramEnd"/>
      <w:r w:rsidRPr="007055EC">
        <w:rPr>
          <w:rFonts w:asciiTheme="minorHAnsi" w:hAnsiTheme="minorHAnsi" w:cstheme="minorHAnsi"/>
          <w:sz w:val="22"/>
          <w:szCs w:val="22"/>
        </w:rPr>
        <w:t>M4C1I3.2-2022-961-P-25258</w:t>
      </w:r>
    </w:p>
    <w:p w:rsidR="003770C9" w:rsidRDefault="003770C9" w:rsidP="003770C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3770C9" w:rsidRPr="009D55E7" w:rsidRDefault="003770C9" w:rsidP="003770C9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3770C9" w:rsidRPr="009D55E7" w:rsidRDefault="003770C9" w:rsidP="003770C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55E7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:rsidR="003770C9" w:rsidRPr="009D55E7" w:rsidRDefault="003770C9" w:rsidP="003770C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55E7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9D55E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D55E7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3770C9" w:rsidRPr="009D55E7" w:rsidRDefault="003770C9" w:rsidP="003770C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55E7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:rsidR="003770C9" w:rsidRPr="009D55E7" w:rsidRDefault="003770C9" w:rsidP="003770C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55E7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:rsidR="003770C9" w:rsidRPr="009D55E7" w:rsidRDefault="003770C9" w:rsidP="003770C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55E7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9D55E7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9D55E7">
        <w:rPr>
          <w:rFonts w:asciiTheme="minorHAnsi" w:hAnsiTheme="minorHAnsi" w:cstheme="minorHAnsi"/>
          <w:sz w:val="22"/>
          <w:szCs w:val="22"/>
        </w:rPr>
        <w:t>. _____________________</w:t>
      </w:r>
    </w:p>
    <w:p w:rsidR="003770C9" w:rsidRPr="009D55E7" w:rsidRDefault="003770C9" w:rsidP="003770C9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55E7">
        <w:rPr>
          <w:rFonts w:asciiTheme="minorHAnsi" w:hAnsiTheme="minorHAnsi" w:cstheme="minorHAnsi"/>
          <w:sz w:val="22"/>
          <w:szCs w:val="22"/>
        </w:rPr>
        <w:t>indirizzo E-Mail _______________________________</w:t>
      </w:r>
    </w:p>
    <w:p w:rsidR="003770C9" w:rsidRDefault="003770C9" w:rsidP="003770C9">
      <w:pPr>
        <w:autoSpaceDE w:val="0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9D55E7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________________________</w:t>
      </w:r>
    </w:p>
    <w:p w:rsidR="003770C9" w:rsidRDefault="003770C9" w:rsidP="0094122D">
      <w:pPr>
        <w:autoSpaceDE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770C9">
        <w:rPr>
          <w:rFonts w:asciiTheme="minorHAnsi" w:hAnsiTheme="minorHAnsi" w:cstheme="minorHAnsi"/>
          <w:b/>
          <w:sz w:val="22"/>
          <w:szCs w:val="22"/>
        </w:rPr>
        <w:t>avendo preso visione dell’Avviso di selezione indetto dal</w:t>
      </w:r>
      <w:r>
        <w:rPr>
          <w:rFonts w:asciiTheme="minorHAnsi" w:hAnsiTheme="minorHAnsi" w:cstheme="minorHAnsi"/>
          <w:b/>
          <w:sz w:val="22"/>
          <w:szCs w:val="22"/>
        </w:rPr>
        <w:t>la</w:t>
      </w:r>
      <w:r w:rsidRPr="003770C9">
        <w:rPr>
          <w:rFonts w:asciiTheme="minorHAnsi" w:hAnsiTheme="minorHAnsi" w:cstheme="minorHAnsi"/>
          <w:b/>
          <w:sz w:val="22"/>
          <w:szCs w:val="22"/>
        </w:rPr>
        <w:t xml:space="preserve"> Dirigente Scolastic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770C9">
        <w:rPr>
          <w:rFonts w:asciiTheme="minorHAnsi" w:hAnsiTheme="minorHAnsi" w:cstheme="minorHAnsi"/>
          <w:b/>
          <w:sz w:val="22"/>
          <w:szCs w:val="22"/>
        </w:rPr>
        <w:t xml:space="preserve"> dell’IC </w:t>
      </w:r>
      <w:r w:rsidR="0094122D">
        <w:rPr>
          <w:rFonts w:asciiTheme="minorHAnsi" w:hAnsiTheme="minorHAnsi" w:cstheme="minorHAnsi"/>
          <w:b/>
          <w:sz w:val="22"/>
          <w:szCs w:val="22"/>
        </w:rPr>
        <w:t>“Via R.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Paribeni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, 10” di cui al </w:t>
      </w:r>
      <w:proofErr w:type="spellStart"/>
      <w:r w:rsidR="0094122D" w:rsidRPr="0094122D">
        <w:rPr>
          <w:rFonts w:asciiTheme="minorHAnsi" w:hAnsiTheme="minorHAnsi" w:cstheme="minorHAnsi"/>
          <w:b/>
          <w:sz w:val="22"/>
          <w:szCs w:val="22"/>
        </w:rPr>
        <w:t>Prot</w:t>
      </w:r>
      <w:proofErr w:type="spellEnd"/>
      <w:r w:rsidR="0094122D" w:rsidRPr="0094122D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94122D" w:rsidRPr="0094122D">
        <w:rPr>
          <w:rFonts w:asciiTheme="minorHAnsi" w:hAnsiTheme="minorHAnsi" w:cstheme="minorHAnsi"/>
          <w:b/>
          <w:sz w:val="22"/>
          <w:szCs w:val="22"/>
        </w:rPr>
        <w:t>num</w:t>
      </w:r>
      <w:proofErr w:type="spellEnd"/>
      <w:r w:rsidR="0094122D" w:rsidRPr="0094122D">
        <w:rPr>
          <w:rFonts w:asciiTheme="minorHAnsi" w:hAnsiTheme="minorHAnsi" w:cstheme="minorHAnsi"/>
          <w:b/>
          <w:sz w:val="22"/>
          <w:szCs w:val="22"/>
        </w:rPr>
        <w:t xml:space="preserve">. 3436 </w:t>
      </w:r>
      <w:proofErr w:type="gramStart"/>
      <w:r w:rsidR="0094122D" w:rsidRPr="0094122D">
        <w:rPr>
          <w:rFonts w:asciiTheme="minorHAnsi" w:hAnsiTheme="minorHAnsi" w:cstheme="minorHAnsi"/>
          <w:b/>
          <w:sz w:val="22"/>
          <w:szCs w:val="22"/>
        </w:rPr>
        <w:t>del  20</w:t>
      </w:r>
      <w:proofErr w:type="gramEnd"/>
      <w:r w:rsidR="0094122D" w:rsidRPr="0094122D">
        <w:rPr>
          <w:rFonts w:asciiTheme="minorHAnsi" w:hAnsiTheme="minorHAnsi" w:cstheme="minorHAnsi"/>
          <w:b/>
          <w:sz w:val="22"/>
          <w:szCs w:val="22"/>
        </w:rPr>
        <w:t>/04/202</w:t>
      </w:r>
      <w:bookmarkStart w:id="0" w:name="_GoBack"/>
      <w:bookmarkEnd w:id="0"/>
      <w:r w:rsidR="0094122D" w:rsidRPr="0094122D">
        <w:rPr>
          <w:rFonts w:asciiTheme="minorHAnsi" w:hAnsiTheme="minorHAnsi" w:cstheme="minorHAnsi"/>
          <w:b/>
          <w:sz w:val="22"/>
          <w:szCs w:val="22"/>
        </w:rPr>
        <w:t>3</w:t>
      </w:r>
      <w:r w:rsidR="0094122D">
        <w:rPr>
          <w:rFonts w:asciiTheme="minorHAnsi" w:hAnsiTheme="minorHAnsi" w:cstheme="minorHAnsi"/>
          <w:b/>
          <w:sz w:val="22"/>
          <w:szCs w:val="22"/>
        </w:rPr>
        <w:t xml:space="preserve">, per l’individuazione di </w:t>
      </w:r>
      <w:r w:rsidRPr="003770C9">
        <w:rPr>
          <w:rFonts w:asciiTheme="minorHAnsi" w:hAnsiTheme="minorHAnsi" w:cstheme="minorHAnsi"/>
          <w:b/>
          <w:sz w:val="22"/>
          <w:szCs w:val="22"/>
        </w:rPr>
        <w:t xml:space="preserve"> Componenti </w:t>
      </w:r>
      <w:r w:rsidR="0094122D">
        <w:rPr>
          <w:rFonts w:asciiTheme="minorHAnsi" w:hAnsiTheme="minorHAnsi" w:cstheme="minorHAnsi"/>
          <w:b/>
          <w:sz w:val="22"/>
          <w:szCs w:val="22"/>
        </w:rPr>
        <w:t>Progettisti e Collaudatori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70C9">
        <w:rPr>
          <w:rFonts w:asciiTheme="minorHAnsi" w:hAnsiTheme="minorHAnsi" w:cstheme="minorHAnsi"/>
          <w:b/>
          <w:sz w:val="22"/>
          <w:szCs w:val="22"/>
        </w:rPr>
        <w:t xml:space="preserve">nell’ambito del Progetto PNRR Scuola 4.0 </w:t>
      </w:r>
      <w:proofErr w:type="spellStart"/>
      <w:r w:rsidRPr="003770C9">
        <w:rPr>
          <w:rFonts w:asciiTheme="minorHAnsi" w:hAnsiTheme="minorHAnsi" w:cstheme="minorHAnsi"/>
          <w:b/>
          <w:sz w:val="22"/>
          <w:szCs w:val="22"/>
        </w:rPr>
        <w:t>Next</w:t>
      </w:r>
      <w:proofErr w:type="spellEnd"/>
      <w:r w:rsidRPr="003770C9">
        <w:rPr>
          <w:rFonts w:asciiTheme="minorHAnsi" w:hAnsiTheme="minorHAnsi" w:cstheme="minorHAnsi"/>
          <w:b/>
          <w:sz w:val="22"/>
          <w:szCs w:val="22"/>
        </w:rPr>
        <w:t xml:space="preserve"> Generation </w:t>
      </w:r>
      <w:proofErr w:type="spellStart"/>
      <w:r w:rsidRPr="003770C9">
        <w:rPr>
          <w:rFonts w:asciiTheme="minorHAnsi" w:hAnsiTheme="minorHAnsi" w:cstheme="minorHAnsi"/>
          <w:b/>
          <w:sz w:val="22"/>
          <w:szCs w:val="22"/>
        </w:rPr>
        <w:t>Classrooms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 “Ambienti per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ApprendiMenti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”</w:t>
      </w:r>
      <w:r w:rsidRPr="003770C9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</w:p>
    <w:p w:rsidR="003770C9" w:rsidRDefault="003770C9" w:rsidP="003770C9">
      <w:pPr>
        <w:widowControl w:val="0"/>
        <w:spacing w:line="360" w:lineRule="auto"/>
        <w:ind w:left="10" w:right="5" w:hanging="10"/>
        <w:jc w:val="center"/>
        <w:rPr>
          <w:rFonts w:asciiTheme="majorHAnsi" w:eastAsia="Trebuchet MS" w:hAnsiTheme="majorHAnsi" w:cstheme="majorHAnsi"/>
          <w:b/>
          <w:sz w:val="22"/>
          <w:szCs w:val="22"/>
        </w:rPr>
      </w:pPr>
    </w:p>
    <w:p w:rsidR="003770C9" w:rsidRPr="003770C9" w:rsidRDefault="003770C9" w:rsidP="003770C9">
      <w:pPr>
        <w:widowControl w:val="0"/>
        <w:spacing w:line="360" w:lineRule="auto"/>
        <w:ind w:left="10" w:right="5" w:hanging="10"/>
        <w:jc w:val="center"/>
        <w:rPr>
          <w:rFonts w:asciiTheme="majorHAnsi" w:hAnsiTheme="majorHAnsi" w:cstheme="majorHAnsi"/>
          <w:sz w:val="22"/>
          <w:szCs w:val="22"/>
        </w:rPr>
      </w:pPr>
      <w:r w:rsidRPr="003770C9">
        <w:rPr>
          <w:rFonts w:asciiTheme="majorHAnsi" w:eastAsia="Trebuchet MS" w:hAnsiTheme="majorHAnsi" w:cstheme="majorHAnsi"/>
          <w:b/>
          <w:sz w:val="22"/>
          <w:szCs w:val="22"/>
        </w:rPr>
        <w:t>CONSAPEVOLE</w:t>
      </w:r>
    </w:p>
    <w:p w:rsidR="003770C9" w:rsidRPr="003770C9" w:rsidRDefault="003770C9" w:rsidP="003770C9">
      <w:pPr>
        <w:widowControl w:val="0"/>
        <w:spacing w:line="360" w:lineRule="auto"/>
        <w:ind w:left="-5" w:hanging="10"/>
        <w:jc w:val="both"/>
        <w:rPr>
          <w:rFonts w:asciiTheme="majorHAnsi" w:hAnsiTheme="majorHAnsi" w:cstheme="majorHAnsi"/>
          <w:sz w:val="22"/>
          <w:szCs w:val="22"/>
        </w:rPr>
      </w:pPr>
      <w:r w:rsidRPr="003770C9">
        <w:rPr>
          <w:rFonts w:asciiTheme="majorHAnsi" w:eastAsia="Trebuchet MS" w:hAnsiTheme="majorHAnsi" w:cstheme="majorHAnsi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3770C9" w:rsidRPr="003770C9" w:rsidRDefault="003770C9" w:rsidP="003770C9">
      <w:pPr>
        <w:widowControl w:val="0"/>
        <w:spacing w:line="360" w:lineRule="auto"/>
        <w:ind w:left="10" w:right="4" w:hanging="10"/>
        <w:jc w:val="center"/>
        <w:rPr>
          <w:rFonts w:asciiTheme="majorHAnsi" w:eastAsia="Trebuchet MS" w:hAnsiTheme="majorHAnsi" w:cstheme="majorHAnsi"/>
          <w:b/>
          <w:sz w:val="22"/>
          <w:szCs w:val="22"/>
        </w:rPr>
      </w:pPr>
      <w:r w:rsidRPr="003770C9">
        <w:rPr>
          <w:rFonts w:asciiTheme="majorHAnsi" w:eastAsia="Trebuchet MS" w:hAnsiTheme="majorHAnsi" w:cstheme="majorHAnsi"/>
          <w:b/>
          <w:sz w:val="22"/>
          <w:szCs w:val="22"/>
        </w:rPr>
        <w:lastRenderedPageBreak/>
        <w:t>DICHIARA</w:t>
      </w:r>
    </w:p>
    <w:p w:rsidR="003770C9" w:rsidRPr="003770C9" w:rsidRDefault="003770C9" w:rsidP="003770C9">
      <w:pPr>
        <w:widowControl w:val="0"/>
        <w:spacing w:line="360" w:lineRule="auto"/>
        <w:ind w:left="10" w:right="4" w:hanging="10"/>
        <w:jc w:val="center"/>
        <w:rPr>
          <w:rFonts w:asciiTheme="majorHAnsi" w:hAnsiTheme="majorHAnsi" w:cstheme="majorHAnsi"/>
          <w:sz w:val="22"/>
          <w:szCs w:val="22"/>
        </w:rPr>
      </w:pPr>
    </w:p>
    <w:p w:rsidR="003770C9" w:rsidRPr="003770C9" w:rsidRDefault="003770C9" w:rsidP="003770C9">
      <w:pPr>
        <w:widowControl w:val="0"/>
        <w:spacing w:line="360" w:lineRule="auto"/>
        <w:ind w:left="-5" w:right="-6" w:hanging="10"/>
        <w:jc w:val="both"/>
        <w:rPr>
          <w:rFonts w:asciiTheme="majorHAnsi" w:hAnsiTheme="majorHAnsi" w:cstheme="majorHAnsi"/>
          <w:sz w:val="22"/>
          <w:szCs w:val="22"/>
        </w:rPr>
      </w:pPr>
      <w:r w:rsidRPr="003770C9">
        <w:rPr>
          <w:rFonts w:asciiTheme="majorHAnsi" w:eastAsia="Trebuchet MS" w:hAnsiTheme="majorHAnsi" w:cstheme="majorHAnsi"/>
          <w:sz w:val="22"/>
          <w:szCs w:val="22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3770C9">
        <w:rPr>
          <w:rFonts w:asciiTheme="majorHAnsi" w:eastAsia="Trebuchet MS" w:hAnsiTheme="majorHAnsi" w:cstheme="majorHAnsi"/>
          <w:sz w:val="22"/>
          <w:szCs w:val="22"/>
        </w:rPr>
        <w:t>Next</w:t>
      </w:r>
      <w:proofErr w:type="spellEnd"/>
      <w:r w:rsidRPr="003770C9">
        <w:rPr>
          <w:rFonts w:asciiTheme="majorHAnsi" w:eastAsia="Trebuchet MS" w:hAnsiTheme="majorHAnsi" w:cstheme="majorHAnsi"/>
          <w:sz w:val="22"/>
          <w:szCs w:val="22"/>
        </w:rPr>
        <w:t xml:space="preserve"> Generation EU, ovv</w:t>
      </w:r>
      <w:r>
        <w:rPr>
          <w:rFonts w:asciiTheme="majorHAnsi" w:eastAsia="Trebuchet MS" w:hAnsiTheme="majorHAnsi" w:cstheme="majorHAnsi"/>
          <w:sz w:val="22"/>
          <w:szCs w:val="22"/>
        </w:rPr>
        <w:t xml:space="preserve">ero di </w:t>
      </w:r>
      <w:r w:rsidRPr="003770C9">
        <w:rPr>
          <w:rFonts w:asciiTheme="majorHAnsi" w:eastAsia="Trebuchet MS" w:hAnsiTheme="majorHAnsi" w:cstheme="majorHAnsi"/>
          <w:sz w:val="22"/>
          <w:szCs w:val="22"/>
        </w:rPr>
        <w:t>non essere collegato</w:t>
      </w:r>
      <w:r>
        <w:rPr>
          <w:rFonts w:asciiTheme="majorHAnsi" w:eastAsia="Trebuchet MS" w:hAnsiTheme="majorHAnsi" w:cstheme="majorHAnsi"/>
          <w:sz w:val="22"/>
          <w:szCs w:val="22"/>
        </w:rPr>
        <w:t>/a</w:t>
      </w:r>
      <w:r w:rsidRPr="003770C9">
        <w:rPr>
          <w:rFonts w:asciiTheme="majorHAnsi" w:eastAsia="Trebuchet MS" w:hAnsiTheme="majorHAnsi" w:cstheme="majorHAnsi"/>
          <w:sz w:val="22"/>
          <w:szCs w:val="22"/>
        </w:rPr>
        <w:t>, né come socio</w:t>
      </w:r>
      <w:r>
        <w:rPr>
          <w:rFonts w:asciiTheme="majorHAnsi" w:eastAsia="Trebuchet MS" w:hAnsiTheme="majorHAnsi" w:cstheme="majorHAnsi"/>
          <w:sz w:val="22"/>
          <w:szCs w:val="22"/>
        </w:rPr>
        <w:t>/a</w:t>
      </w:r>
      <w:r w:rsidRPr="003770C9">
        <w:rPr>
          <w:rFonts w:asciiTheme="majorHAnsi" w:eastAsia="Trebuchet MS" w:hAnsiTheme="majorHAnsi" w:cstheme="majorHAnsi"/>
          <w:sz w:val="22"/>
          <w:szCs w:val="22"/>
        </w:rPr>
        <w:t xml:space="preserve"> né come titolare, a ditte o società interessate alla partecipazione </w:t>
      </w:r>
      <w:r>
        <w:rPr>
          <w:rFonts w:asciiTheme="majorHAnsi" w:eastAsia="Trebuchet MS" w:hAnsiTheme="majorHAnsi" w:cstheme="majorHAnsi"/>
          <w:sz w:val="22"/>
          <w:szCs w:val="22"/>
        </w:rPr>
        <w:t>a gare e affidamenti.</w:t>
      </w:r>
    </w:p>
    <w:p w:rsidR="003770C9" w:rsidRPr="003770C9" w:rsidRDefault="003770C9" w:rsidP="003770C9">
      <w:pPr>
        <w:widowControl w:val="0"/>
        <w:spacing w:line="360" w:lineRule="auto"/>
        <w:ind w:left="-5" w:right="-6" w:hanging="10"/>
        <w:jc w:val="both"/>
        <w:rPr>
          <w:rFonts w:asciiTheme="majorHAnsi" w:hAnsiTheme="majorHAnsi" w:cstheme="majorHAnsi"/>
          <w:sz w:val="22"/>
          <w:szCs w:val="22"/>
        </w:rPr>
      </w:pPr>
      <w:r w:rsidRPr="003770C9">
        <w:rPr>
          <w:rFonts w:asciiTheme="majorHAnsi" w:eastAsia="Trebuchet MS" w:hAnsiTheme="majorHAnsi" w:cstheme="majorHAnsi"/>
          <w:sz w:val="22"/>
          <w:szCs w:val="22"/>
        </w:rPr>
        <w:t>Dichiara inoltre, di non essere parente o affine entro il quarto grado del</w:t>
      </w:r>
      <w:r>
        <w:rPr>
          <w:rFonts w:asciiTheme="majorHAnsi" w:eastAsia="Trebuchet MS" w:hAnsiTheme="majorHAnsi" w:cstheme="majorHAnsi"/>
          <w:sz w:val="22"/>
          <w:szCs w:val="22"/>
        </w:rPr>
        <w:t>la</w:t>
      </w:r>
      <w:r w:rsidRPr="003770C9">
        <w:rPr>
          <w:rFonts w:asciiTheme="majorHAnsi" w:eastAsia="Trebuchet MS" w:hAnsiTheme="majorHAnsi" w:cstheme="majorHAnsi"/>
          <w:sz w:val="22"/>
          <w:szCs w:val="22"/>
        </w:rPr>
        <w:t xml:space="preserve"> legale rappresentante dell’IC </w:t>
      </w:r>
      <w:r>
        <w:rPr>
          <w:rFonts w:asciiTheme="majorHAnsi" w:eastAsia="Trebuchet MS" w:hAnsiTheme="majorHAnsi" w:cstheme="majorHAnsi"/>
          <w:sz w:val="22"/>
          <w:szCs w:val="22"/>
        </w:rPr>
        <w:t xml:space="preserve">“Via R. </w:t>
      </w:r>
      <w:proofErr w:type="spellStart"/>
      <w:r>
        <w:rPr>
          <w:rFonts w:asciiTheme="majorHAnsi" w:eastAsia="Trebuchet MS" w:hAnsiTheme="majorHAnsi" w:cstheme="majorHAnsi"/>
          <w:sz w:val="22"/>
          <w:szCs w:val="22"/>
        </w:rPr>
        <w:t>Paribeni</w:t>
      </w:r>
      <w:proofErr w:type="spellEnd"/>
      <w:r>
        <w:rPr>
          <w:rFonts w:asciiTheme="majorHAnsi" w:eastAsia="Trebuchet MS" w:hAnsiTheme="majorHAnsi" w:cstheme="majorHAnsi"/>
          <w:sz w:val="22"/>
          <w:szCs w:val="22"/>
        </w:rPr>
        <w:t>, 10”</w:t>
      </w:r>
      <w:r w:rsidRPr="003770C9">
        <w:rPr>
          <w:rFonts w:asciiTheme="majorHAnsi" w:eastAsia="Trebuchet MS" w:hAnsiTheme="majorHAnsi" w:cstheme="majorHAnsi"/>
          <w:sz w:val="22"/>
          <w:szCs w:val="22"/>
        </w:rPr>
        <w:t xml:space="preserve"> o di altro personale incaricato della valutazione dei curricula per la nomina delle risorse umane necessarie alla realizzazione del Piano PNRR di cui trattasi.  </w:t>
      </w:r>
    </w:p>
    <w:p w:rsidR="003770C9" w:rsidRPr="003770C9" w:rsidRDefault="003770C9" w:rsidP="003770C9">
      <w:pPr>
        <w:widowControl w:val="0"/>
        <w:spacing w:line="360" w:lineRule="auto"/>
        <w:ind w:left="67"/>
        <w:rPr>
          <w:rFonts w:asciiTheme="majorHAnsi" w:hAnsiTheme="majorHAnsi" w:cstheme="majorHAnsi"/>
          <w:sz w:val="22"/>
          <w:szCs w:val="22"/>
        </w:rPr>
      </w:pPr>
      <w:r w:rsidRPr="003770C9">
        <w:rPr>
          <w:rFonts w:asciiTheme="majorHAnsi" w:eastAsia="Trebuchet MS" w:hAnsiTheme="majorHAnsi" w:cstheme="majorHAnsi"/>
          <w:sz w:val="22"/>
          <w:szCs w:val="22"/>
        </w:rPr>
        <w:t xml:space="preserve"> </w:t>
      </w:r>
    </w:p>
    <w:p w:rsidR="003770C9" w:rsidRPr="003770C9" w:rsidRDefault="003770C9" w:rsidP="003770C9">
      <w:pPr>
        <w:widowControl w:val="0"/>
        <w:spacing w:line="360" w:lineRule="auto"/>
        <w:ind w:left="-5" w:hanging="10"/>
        <w:rPr>
          <w:rFonts w:asciiTheme="majorHAnsi" w:eastAsia="Trebuchet MS" w:hAnsiTheme="majorHAnsi" w:cstheme="majorHAnsi"/>
          <w:sz w:val="22"/>
          <w:szCs w:val="22"/>
        </w:rPr>
      </w:pPr>
    </w:p>
    <w:p w:rsidR="003770C9" w:rsidRPr="003770C9" w:rsidRDefault="003770C9" w:rsidP="003770C9">
      <w:pPr>
        <w:widowControl w:val="0"/>
        <w:spacing w:line="360" w:lineRule="auto"/>
        <w:ind w:left="-5" w:hanging="10"/>
        <w:rPr>
          <w:rFonts w:asciiTheme="majorHAnsi" w:eastAsia="Trebuchet MS" w:hAnsiTheme="majorHAnsi" w:cstheme="majorHAnsi"/>
          <w:sz w:val="22"/>
          <w:szCs w:val="22"/>
        </w:rPr>
      </w:pPr>
    </w:p>
    <w:p w:rsidR="003770C9" w:rsidRPr="003770C9" w:rsidRDefault="003770C9" w:rsidP="003770C9">
      <w:pPr>
        <w:widowControl w:val="0"/>
        <w:spacing w:line="360" w:lineRule="auto"/>
        <w:ind w:left="-5" w:hanging="10"/>
        <w:rPr>
          <w:rFonts w:asciiTheme="majorHAnsi" w:eastAsia="Trebuchet MS" w:hAnsiTheme="majorHAnsi" w:cstheme="majorHAnsi"/>
          <w:sz w:val="22"/>
          <w:szCs w:val="22"/>
        </w:rPr>
      </w:pPr>
      <w:r w:rsidRPr="003770C9">
        <w:rPr>
          <w:rFonts w:asciiTheme="majorHAnsi" w:eastAsia="Trebuchet MS" w:hAnsiTheme="majorHAnsi" w:cstheme="majorHAnsi"/>
          <w:sz w:val="22"/>
          <w:szCs w:val="22"/>
        </w:rPr>
        <w:t xml:space="preserve">LUOGO E DATA……………………………………………  </w:t>
      </w:r>
    </w:p>
    <w:p w:rsidR="003770C9" w:rsidRPr="003770C9" w:rsidRDefault="003770C9" w:rsidP="003770C9">
      <w:pPr>
        <w:widowControl w:val="0"/>
        <w:spacing w:line="360" w:lineRule="auto"/>
        <w:rPr>
          <w:rFonts w:asciiTheme="majorHAnsi" w:eastAsia="Trebuchet MS" w:hAnsiTheme="majorHAnsi" w:cstheme="majorHAnsi"/>
          <w:sz w:val="22"/>
          <w:szCs w:val="22"/>
        </w:rPr>
      </w:pPr>
      <w:r w:rsidRPr="003770C9">
        <w:rPr>
          <w:rFonts w:asciiTheme="majorHAnsi" w:eastAsia="Trebuchet MS" w:hAnsiTheme="majorHAnsi" w:cstheme="majorHAnsi"/>
          <w:sz w:val="22"/>
          <w:szCs w:val="22"/>
        </w:rPr>
        <w:t xml:space="preserve"> </w:t>
      </w:r>
    </w:p>
    <w:p w:rsidR="003770C9" w:rsidRPr="003770C9" w:rsidRDefault="003770C9" w:rsidP="003770C9">
      <w:pPr>
        <w:widowControl w:val="0"/>
        <w:spacing w:line="360" w:lineRule="auto"/>
        <w:ind w:left="-5" w:hanging="10"/>
        <w:rPr>
          <w:rFonts w:asciiTheme="majorHAnsi" w:eastAsia="Trebuchet MS" w:hAnsiTheme="majorHAnsi" w:cstheme="majorHAnsi"/>
          <w:sz w:val="22"/>
          <w:szCs w:val="22"/>
        </w:rPr>
      </w:pPr>
      <w:r w:rsidRPr="003770C9">
        <w:rPr>
          <w:rFonts w:asciiTheme="majorHAnsi" w:eastAsia="Trebuchet MS" w:hAnsiTheme="majorHAnsi" w:cstheme="majorHAnsi"/>
          <w:sz w:val="22"/>
          <w:szCs w:val="22"/>
        </w:rPr>
        <w:t>FIRMA…………………………………………</w:t>
      </w:r>
      <w:r>
        <w:rPr>
          <w:rFonts w:asciiTheme="majorHAnsi" w:eastAsia="Trebuchet MS" w:hAnsiTheme="majorHAnsi" w:cstheme="majorHAnsi"/>
          <w:sz w:val="22"/>
          <w:szCs w:val="22"/>
        </w:rPr>
        <w:t>……………………………………………..</w:t>
      </w:r>
      <w:r w:rsidRPr="003770C9">
        <w:rPr>
          <w:rFonts w:asciiTheme="majorHAnsi" w:eastAsia="Trebuchet MS" w:hAnsiTheme="majorHAnsi" w:cstheme="majorHAnsi"/>
          <w:sz w:val="22"/>
          <w:szCs w:val="22"/>
        </w:rPr>
        <w:t xml:space="preserve"> (per esteso e leggibile) </w:t>
      </w:r>
    </w:p>
    <w:p w:rsidR="003770C9" w:rsidRPr="003770C9" w:rsidRDefault="003770C9" w:rsidP="003770C9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3770C9">
        <w:rPr>
          <w:rFonts w:asciiTheme="majorHAnsi" w:hAnsiTheme="majorHAnsi" w:cstheme="majorHAnsi"/>
          <w:b/>
          <w:sz w:val="22"/>
          <w:szCs w:val="22"/>
        </w:rPr>
        <w:tab/>
        <w:t xml:space="preserve"> </w:t>
      </w:r>
    </w:p>
    <w:p w:rsidR="003770C9" w:rsidRPr="003770C9" w:rsidRDefault="003770C9" w:rsidP="003770C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3770C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:rsidR="003770C9" w:rsidRPr="003770C9" w:rsidRDefault="003770C9" w:rsidP="003770C9">
      <w:pPr>
        <w:autoSpaceDE w:val="0"/>
        <w:spacing w:line="480" w:lineRule="auto"/>
        <w:rPr>
          <w:rFonts w:asciiTheme="majorHAnsi" w:hAnsiTheme="majorHAnsi" w:cstheme="majorHAnsi"/>
          <w:b/>
          <w:sz w:val="22"/>
          <w:szCs w:val="22"/>
        </w:rPr>
      </w:pPr>
      <w:r w:rsidRPr="003770C9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:rsidR="009E18CC" w:rsidRPr="003770C9" w:rsidRDefault="009E18CC">
      <w:pPr>
        <w:rPr>
          <w:rFonts w:asciiTheme="majorHAnsi" w:hAnsiTheme="majorHAnsi" w:cstheme="majorHAnsi"/>
          <w:sz w:val="22"/>
          <w:szCs w:val="22"/>
        </w:rPr>
      </w:pPr>
    </w:p>
    <w:sectPr w:rsidR="009E18CC" w:rsidRPr="00377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C9"/>
    <w:rsid w:val="003770C9"/>
    <w:rsid w:val="0094122D"/>
    <w:rsid w:val="009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5CBB"/>
  <w15:chartTrackingRefBased/>
  <w15:docId w15:val="{408B27AE-3320-4409-A136-D67DEDAC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70C9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2023-04-19T21:00:00Z</dcterms:created>
  <dcterms:modified xsi:type="dcterms:W3CDTF">2023-04-20T04:18:00Z</dcterms:modified>
</cp:coreProperties>
</file>